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18" cy="7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B771B1">
        <w:rPr>
          <w:i/>
        </w:rPr>
        <w:t xml:space="preserve">     </w:t>
      </w:r>
    </w:p>
    <w:p w:rsidR="00BD7F35" w:rsidRPr="00C7637A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         </w:t>
      </w:r>
      <w:r w:rsidR="004F2C1E">
        <w:rPr>
          <w:i/>
          <w:sz w:val="28"/>
          <w:szCs w:val="28"/>
        </w:rPr>
        <w:t xml:space="preserve">         </w:t>
      </w:r>
      <w:r w:rsidR="00C7637A">
        <w:rPr>
          <w:i/>
          <w:sz w:val="28"/>
          <w:szCs w:val="28"/>
        </w:rPr>
        <w:t xml:space="preserve">    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E9395F" w:rsidRPr="009A1C86" w:rsidRDefault="00E9395F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BD7F35" w:rsidRDefault="00C7637A" w:rsidP="009A1C8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07DCD">
        <w:rPr>
          <w:sz w:val="28"/>
          <w:szCs w:val="28"/>
        </w:rPr>
        <w:t xml:space="preserve">т </w:t>
      </w:r>
      <w:r w:rsidR="00BD6BC6">
        <w:rPr>
          <w:sz w:val="28"/>
          <w:szCs w:val="28"/>
        </w:rPr>
        <w:t>26.11.2021г. №33/5</w:t>
      </w:r>
      <w:r w:rsidR="00E9395F">
        <w:rPr>
          <w:sz w:val="28"/>
          <w:szCs w:val="28"/>
        </w:rPr>
        <w:t xml:space="preserve">        </w:t>
      </w:r>
      <w:r w:rsidR="00DF51CC">
        <w:rPr>
          <w:sz w:val="28"/>
          <w:szCs w:val="28"/>
        </w:rPr>
        <w:t xml:space="preserve">            </w:t>
      </w:r>
      <w:r w:rsidR="00F720FC">
        <w:rPr>
          <w:sz w:val="28"/>
          <w:szCs w:val="28"/>
        </w:rPr>
        <w:t xml:space="preserve">                   </w:t>
      </w:r>
      <w:r w:rsidR="00707DCD">
        <w:rPr>
          <w:sz w:val="28"/>
          <w:szCs w:val="28"/>
        </w:rPr>
        <w:t xml:space="preserve">     </w:t>
      </w:r>
      <w:r w:rsidR="00DF51CC">
        <w:rPr>
          <w:sz w:val="28"/>
          <w:szCs w:val="28"/>
        </w:rPr>
        <w:t xml:space="preserve">  </w:t>
      </w:r>
      <w:r w:rsidR="00E939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E93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6A62">
        <w:rPr>
          <w:sz w:val="28"/>
          <w:szCs w:val="28"/>
        </w:rPr>
        <w:t xml:space="preserve">      </w:t>
      </w:r>
      <w:r w:rsidR="00F720FC">
        <w:rPr>
          <w:sz w:val="28"/>
          <w:szCs w:val="28"/>
        </w:rPr>
        <w:t xml:space="preserve">   </w:t>
      </w:r>
      <w:r w:rsidR="00CB6A62">
        <w:rPr>
          <w:sz w:val="28"/>
          <w:szCs w:val="28"/>
        </w:rPr>
        <w:t xml:space="preserve">   </w:t>
      </w:r>
      <w:r w:rsidR="00F720FC">
        <w:rPr>
          <w:sz w:val="28"/>
          <w:szCs w:val="28"/>
        </w:rPr>
        <w:t xml:space="preserve"> </w:t>
      </w:r>
      <w:r w:rsidR="00EE2FFA" w:rsidRPr="009A1C86">
        <w:rPr>
          <w:sz w:val="28"/>
          <w:szCs w:val="28"/>
        </w:rPr>
        <w:t xml:space="preserve"> </w:t>
      </w:r>
      <w:r w:rsidR="00BD6BC6">
        <w:rPr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E9395F">
        <w:rPr>
          <w:sz w:val="28"/>
          <w:szCs w:val="28"/>
        </w:rPr>
        <w:t>с.Чикола</w:t>
      </w:r>
      <w:proofErr w:type="spellEnd"/>
    </w:p>
    <w:p w:rsidR="003E4C5D" w:rsidRPr="009A1C86" w:rsidRDefault="003E4C5D" w:rsidP="009A1C86">
      <w:pPr>
        <w:rPr>
          <w:sz w:val="28"/>
          <w:szCs w:val="28"/>
        </w:rPr>
      </w:pPr>
    </w:p>
    <w:p w:rsidR="00BD7F35" w:rsidRPr="00BB4AC4" w:rsidRDefault="00BD7F35" w:rsidP="00623E67">
      <w:pPr>
        <w:jc w:val="center"/>
        <w:rPr>
          <w:sz w:val="16"/>
          <w:szCs w:val="16"/>
        </w:rPr>
      </w:pPr>
    </w:p>
    <w:p w:rsidR="00A37D9A" w:rsidRPr="00217CFA" w:rsidRDefault="003E4C5D" w:rsidP="0062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Положений в области размещения наружной рекламы на территории муниципального образования Ирафский район</w:t>
      </w:r>
    </w:p>
    <w:p w:rsidR="00A37D9A" w:rsidRPr="00217CFA" w:rsidRDefault="00A37D9A" w:rsidP="00A37D9A">
      <w:pPr>
        <w:ind w:firstLine="708"/>
        <w:jc w:val="both"/>
        <w:rPr>
          <w:b/>
          <w:sz w:val="28"/>
          <w:szCs w:val="28"/>
        </w:rPr>
      </w:pPr>
    </w:p>
    <w:p w:rsidR="003E4C5D" w:rsidRPr="00217CFA" w:rsidRDefault="004C1E7E" w:rsidP="005454FF">
      <w:pPr>
        <w:ind w:firstLine="708"/>
        <w:jc w:val="both"/>
        <w:rPr>
          <w:sz w:val="28"/>
          <w:szCs w:val="28"/>
        </w:rPr>
      </w:pPr>
      <w:r w:rsidRPr="00623E67">
        <w:rPr>
          <w:sz w:val="28"/>
          <w:szCs w:val="28"/>
        </w:rPr>
        <w:t>В соответствии с Федеральным законом от 06.10.2003</w:t>
      </w:r>
      <w:r w:rsidR="005454FF">
        <w:rPr>
          <w:sz w:val="28"/>
          <w:szCs w:val="28"/>
        </w:rPr>
        <w:t>г.</w:t>
      </w:r>
      <w:r w:rsidR="00A37D9A" w:rsidRPr="00623E67">
        <w:rPr>
          <w:sz w:val="28"/>
          <w:szCs w:val="28"/>
        </w:rPr>
        <w:t xml:space="preserve"> №</w:t>
      </w:r>
      <w:r w:rsidRPr="00623E67">
        <w:rPr>
          <w:sz w:val="28"/>
          <w:szCs w:val="28"/>
        </w:rPr>
        <w:t xml:space="preserve">131-ФЗ </w:t>
      </w:r>
      <w:r w:rsidR="00A37D9A" w:rsidRPr="00623E67">
        <w:rPr>
          <w:sz w:val="28"/>
          <w:szCs w:val="28"/>
        </w:rPr>
        <w:t>«Общих принципах организации местного самоуправления в Российской Федерации»,</w:t>
      </w:r>
      <w:r w:rsidRPr="00623E67">
        <w:rPr>
          <w:sz w:val="28"/>
          <w:szCs w:val="28"/>
        </w:rPr>
        <w:t xml:space="preserve"> Федеральным</w:t>
      </w:r>
      <w:r w:rsidR="00623E67">
        <w:rPr>
          <w:sz w:val="28"/>
          <w:szCs w:val="28"/>
        </w:rPr>
        <w:t xml:space="preserve"> законом от</w:t>
      </w:r>
      <w:r w:rsidR="006020A4">
        <w:rPr>
          <w:sz w:val="28"/>
          <w:szCs w:val="28"/>
        </w:rPr>
        <w:t xml:space="preserve"> 13.03.2006</w:t>
      </w:r>
      <w:r w:rsidR="005454FF">
        <w:rPr>
          <w:sz w:val="28"/>
          <w:szCs w:val="28"/>
        </w:rPr>
        <w:t>г.</w:t>
      </w:r>
      <w:r w:rsidR="006020A4">
        <w:rPr>
          <w:sz w:val="28"/>
          <w:szCs w:val="28"/>
        </w:rPr>
        <w:t xml:space="preserve"> №38-ФЗ «О рекламе»</w:t>
      </w:r>
      <w:r w:rsidR="00346C63">
        <w:rPr>
          <w:sz w:val="28"/>
          <w:szCs w:val="28"/>
        </w:rPr>
        <w:t>,</w:t>
      </w:r>
      <w:r w:rsidR="00346C63" w:rsidRPr="00346C63">
        <w:rPr>
          <w:sz w:val="28"/>
          <w:szCs w:val="28"/>
        </w:rPr>
        <w:t xml:space="preserve"> </w:t>
      </w:r>
      <w:r w:rsidR="00346C63">
        <w:rPr>
          <w:sz w:val="28"/>
          <w:szCs w:val="28"/>
        </w:rPr>
        <w:t xml:space="preserve">Государственным стандартом РФ ГОСТ Р 52044-2003 «Наружная реклама на автомобильных дорогах и </w:t>
      </w:r>
      <w:r w:rsidR="00346C63" w:rsidRPr="000D0C03">
        <w:rPr>
          <w:sz w:val="28"/>
          <w:szCs w:val="28"/>
        </w:rPr>
        <w:t>территориях городских и сельских поселений.</w:t>
      </w:r>
      <w:r w:rsidR="00346C63" w:rsidRPr="000D0C03">
        <w:rPr>
          <w:sz w:val="28"/>
          <w:szCs w:val="28"/>
          <w:shd w:val="clear" w:color="auto" w:fill="FFFFFF"/>
        </w:rPr>
        <w:t xml:space="preserve"> Общие технические требования к средствам наружной рекламы. Правила размещения</w:t>
      </w:r>
      <w:r w:rsidR="00346C63">
        <w:rPr>
          <w:sz w:val="28"/>
          <w:szCs w:val="28"/>
        </w:rPr>
        <w:t>»,</w:t>
      </w:r>
      <w:r w:rsidR="00346C63" w:rsidRPr="00346C63">
        <w:rPr>
          <w:sz w:val="28"/>
          <w:szCs w:val="28"/>
        </w:rPr>
        <w:t xml:space="preserve"> </w:t>
      </w:r>
      <w:r w:rsidR="00346C63">
        <w:rPr>
          <w:sz w:val="28"/>
          <w:szCs w:val="28"/>
        </w:rPr>
        <w:t>П</w:t>
      </w:r>
      <w:r w:rsidR="00346C63" w:rsidRPr="00F16314">
        <w:rPr>
          <w:sz w:val="28"/>
          <w:szCs w:val="28"/>
          <w:shd w:val="clear" w:color="auto" w:fill="FFFFFF"/>
        </w:rPr>
        <w:t>остановление</w:t>
      </w:r>
      <w:r w:rsidR="00346C63">
        <w:rPr>
          <w:sz w:val="28"/>
          <w:szCs w:val="28"/>
          <w:shd w:val="clear" w:color="auto" w:fill="FFFFFF"/>
        </w:rPr>
        <w:t>м</w:t>
      </w:r>
      <w:r w:rsidR="00346C63" w:rsidRPr="00F16314">
        <w:rPr>
          <w:sz w:val="28"/>
          <w:szCs w:val="28"/>
          <w:shd w:val="clear" w:color="auto" w:fill="FFFFFF"/>
        </w:rPr>
        <w:t xml:space="preserve"> Правительства Республики Северная Осетия-Алания от </w:t>
      </w:r>
      <w:r w:rsidR="00346C63">
        <w:rPr>
          <w:sz w:val="28"/>
          <w:szCs w:val="28"/>
          <w:shd w:val="clear" w:color="auto" w:fill="FFFFFF"/>
        </w:rPr>
        <w:t>06.09.2013</w:t>
      </w:r>
      <w:r w:rsidR="005454FF">
        <w:rPr>
          <w:sz w:val="28"/>
          <w:szCs w:val="28"/>
          <w:shd w:val="clear" w:color="auto" w:fill="FFFFFF"/>
        </w:rPr>
        <w:t>г.</w:t>
      </w:r>
      <w:r w:rsidR="00346C63">
        <w:rPr>
          <w:sz w:val="28"/>
          <w:szCs w:val="28"/>
          <w:shd w:val="clear" w:color="auto" w:fill="FFFFFF"/>
        </w:rPr>
        <w:t xml:space="preserve"> № 327 «</w:t>
      </w:r>
      <w:r w:rsidR="00346C63" w:rsidRPr="00F16314">
        <w:rPr>
          <w:sz w:val="28"/>
          <w:szCs w:val="28"/>
          <w:shd w:val="clear" w:color="auto" w:fill="FFFFFF"/>
        </w:rPr>
        <w:t>О мерах по реализации Федеральног</w:t>
      </w:r>
      <w:r w:rsidR="00346C63">
        <w:rPr>
          <w:sz w:val="28"/>
          <w:szCs w:val="28"/>
          <w:shd w:val="clear" w:color="auto" w:fill="FFFFFF"/>
        </w:rPr>
        <w:t>о закона от 13.03.2006</w:t>
      </w:r>
      <w:r w:rsidR="005454FF">
        <w:rPr>
          <w:sz w:val="28"/>
          <w:szCs w:val="28"/>
          <w:shd w:val="clear" w:color="auto" w:fill="FFFFFF"/>
        </w:rPr>
        <w:t>г.</w:t>
      </w:r>
      <w:r w:rsidR="0088617E">
        <w:rPr>
          <w:sz w:val="28"/>
          <w:szCs w:val="28"/>
          <w:shd w:val="clear" w:color="auto" w:fill="FFFFFF"/>
        </w:rPr>
        <w:t xml:space="preserve"> № 38-ФЗ </w:t>
      </w:r>
      <w:r w:rsidR="00346C63">
        <w:rPr>
          <w:sz w:val="28"/>
          <w:szCs w:val="28"/>
          <w:shd w:val="clear" w:color="auto" w:fill="FFFFFF"/>
        </w:rPr>
        <w:t>«</w:t>
      </w:r>
      <w:r w:rsidR="00346C63" w:rsidRPr="00F16314">
        <w:rPr>
          <w:sz w:val="28"/>
          <w:szCs w:val="28"/>
          <w:shd w:val="clear" w:color="auto" w:fill="FFFFFF"/>
        </w:rPr>
        <w:t>О рекламе</w:t>
      </w:r>
      <w:r w:rsidR="00346C63">
        <w:rPr>
          <w:sz w:val="28"/>
          <w:szCs w:val="28"/>
          <w:shd w:val="clear" w:color="auto" w:fill="FFFFFF"/>
        </w:rPr>
        <w:t xml:space="preserve">» </w:t>
      </w:r>
      <w:r w:rsidR="006020A4">
        <w:rPr>
          <w:sz w:val="28"/>
          <w:szCs w:val="28"/>
        </w:rPr>
        <w:t xml:space="preserve">и руководствуясь </w:t>
      </w:r>
      <w:r w:rsidR="00A37D9A" w:rsidRPr="00623E67">
        <w:rPr>
          <w:sz w:val="28"/>
          <w:szCs w:val="28"/>
        </w:rPr>
        <w:t>Уставом муниципального образования Ирафский район РСО-Алания,</w:t>
      </w:r>
      <w:r w:rsidR="006020A4">
        <w:rPr>
          <w:sz w:val="28"/>
          <w:szCs w:val="28"/>
        </w:rPr>
        <w:t xml:space="preserve"> </w:t>
      </w:r>
      <w:r w:rsidR="00623E67">
        <w:rPr>
          <w:sz w:val="28"/>
          <w:szCs w:val="28"/>
        </w:rPr>
        <w:t xml:space="preserve">Собрание представителей </w:t>
      </w:r>
      <w:r w:rsidR="00623E67" w:rsidRPr="00623E67">
        <w:rPr>
          <w:sz w:val="28"/>
          <w:szCs w:val="28"/>
        </w:rPr>
        <w:t>муниципального образования Ирафский район</w:t>
      </w:r>
    </w:p>
    <w:p w:rsidR="006020A4" w:rsidRPr="00217CFA" w:rsidRDefault="003E4C5D" w:rsidP="00346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="00A37D9A" w:rsidRPr="00217CFA">
        <w:rPr>
          <w:b/>
          <w:sz w:val="28"/>
          <w:szCs w:val="28"/>
        </w:rPr>
        <w:t>:</w:t>
      </w:r>
    </w:p>
    <w:p w:rsidR="003E4C5D" w:rsidRDefault="006020A4" w:rsidP="00602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346C63">
        <w:rPr>
          <w:sz w:val="28"/>
          <w:szCs w:val="28"/>
        </w:rPr>
        <w:t xml:space="preserve"> </w:t>
      </w:r>
      <w:r w:rsidRPr="006020A4">
        <w:rPr>
          <w:sz w:val="28"/>
          <w:szCs w:val="28"/>
        </w:rPr>
        <w:t>Утвердить</w:t>
      </w:r>
      <w:r w:rsidR="003E4C5D" w:rsidRPr="006020A4">
        <w:rPr>
          <w:sz w:val="28"/>
          <w:szCs w:val="28"/>
        </w:rPr>
        <w:t xml:space="preserve"> Положение о порядке установки и демонтажа рекламных конструкций на территории муниципального образовани</w:t>
      </w:r>
      <w:r>
        <w:rPr>
          <w:sz w:val="28"/>
          <w:szCs w:val="28"/>
        </w:rPr>
        <w:t xml:space="preserve">я Ирафский район (приложение 1) и </w:t>
      </w:r>
      <w:r w:rsidR="003E4C5D">
        <w:rPr>
          <w:sz w:val="28"/>
          <w:szCs w:val="28"/>
        </w:rPr>
        <w:t>Положение о проведении торгов в форме аукциона на право установки и эксплуатаци</w:t>
      </w:r>
      <w:r w:rsidR="004C1E7E">
        <w:rPr>
          <w:sz w:val="28"/>
          <w:szCs w:val="28"/>
        </w:rPr>
        <w:t>и рекламной конструкции (приложение 2);</w:t>
      </w:r>
    </w:p>
    <w:p w:rsidR="00A37D9A" w:rsidRDefault="00623E67" w:rsidP="00A3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7D9A" w:rsidRPr="00217CFA">
        <w:rPr>
          <w:sz w:val="28"/>
          <w:szCs w:val="28"/>
        </w:rPr>
        <w:t xml:space="preserve">. Отделу информационно-программного обеспечения администрации района обеспечить размещение настоящего постановления на официальном сайте администрации местного самоуправления Ирафского района в информационно - телекоммуникационной сети «Интернет» на сайте </w:t>
      </w:r>
      <w:hyperlink r:id="rId6" w:history="1">
        <w:r w:rsidR="00A37D9A" w:rsidRPr="00217CFA">
          <w:rPr>
            <w:rStyle w:val="a8"/>
            <w:sz w:val="28"/>
            <w:szCs w:val="28"/>
          </w:rPr>
          <w:t>http://amsiraf.ru/</w:t>
        </w:r>
      </w:hyperlink>
      <w:r w:rsidR="00A37D9A" w:rsidRPr="00217CFA">
        <w:rPr>
          <w:sz w:val="28"/>
          <w:szCs w:val="28"/>
        </w:rPr>
        <w:t>.</w:t>
      </w:r>
    </w:p>
    <w:p w:rsidR="00623E67" w:rsidRPr="00217CFA" w:rsidRDefault="00623E67" w:rsidP="00623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в районной газете «Ираф» или обнародования.</w:t>
      </w:r>
    </w:p>
    <w:p w:rsidR="00A37D9A" w:rsidRPr="00217CFA" w:rsidRDefault="00A37D9A" w:rsidP="00A37D9A">
      <w:pPr>
        <w:ind w:firstLine="709"/>
        <w:jc w:val="both"/>
        <w:rPr>
          <w:sz w:val="28"/>
          <w:szCs w:val="28"/>
        </w:rPr>
      </w:pPr>
      <w:r w:rsidRPr="00217CF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37D9A" w:rsidRDefault="00A37D9A" w:rsidP="00A37D9A">
      <w:pPr>
        <w:jc w:val="both"/>
        <w:rPr>
          <w:spacing w:val="2"/>
          <w:sz w:val="28"/>
          <w:szCs w:val="28"/>
        </w:rPr>
      </w:pPr>
    </w:p>
    <w:p w:rsidR="006020A4" w:rsidRPr="00217CFA" w:rsidRDefault="006020A4" w:rsidP="00A37D9A">
      <w:pPr>
        <w:jc w:val="both"/>
        <w:rPr>
          <w:spacing w:val="2"/>
          <w:sz w:val="28"/>
          <w:szCs w:val="28"/>
        </w:rPr>
      </w:pPr>
    </w:p>
    <w:p w:rsidR="005454FF" w:rsidRDefault="00A37D9A" w:rsidP="00A37D9A">
      <w:pPr>
        <w:jc w:val="both"/>
        <w:rPr>
          <w:spacing w:val="2"/>
          <w:sz w:val="28"/>
          <w:szCs w:val="28"/>
        </w:rPr>
      </w:pPr>
      <w:r w:rsidRPr="00217CFA">
        <w:rPr>
          <w:spacing w:val="2"/>
          <w:sz w:val="28"/>
          <w:szCs w:val="28"/>
        </w:rPr>
        <w:t xml:space="preserve">Глава </w:t>
      </w:r>
    </w:p>
    <w:p w:rsidR="00A37D9A" w:rsidRPr="00217CFA" w:rsidRDefault="00A37D9A" w:rsidP="00A37D9A">
      <w:pPr>
        <w:jc w:val="both"/>
        <w:rPr>
          <w:spacing w:val="2"/>
          <w:sz w:val="28"/>
          <w:szCs w:val="28"/>
        </w:rPr>
      </w:pPr>
      <w:r w:rsidRPr="00217CFA">
        <w:rPr>
          <w:spacing w:val="2"/>
          <w:sz w:val="28"/>
          <w:szCs w:val="28"/>
        </w:rPr>
        <w:t xml:space="preserve">муниципального образования                         </w:t>
      </w:r>
    </w:p>
    <w:p w:rsidR="00A37D9A" w:rsidRDefault="00A37D9A" w:rsidP="00A37D9A">
      <w:pPr>
        <w:jc w:val="both"/>
        <w:rPr>
          <w:spacing w:val="2"/>
          <w:sz w:val="28"/>
          <w:szCs w:val="28"/>
        </w:rPr>
      </w:pPr>
      <w:r w:rsidRPr="00217CFA">
        <w:rPr>
          <w:spacing w:val="2"/>
          <w:sz w:val="28"/>
          <w:szCs w:val="28"/>
        </w:rPr>
        <w:t xml:space="preserve">Ирафский район РСО-Алания                                                      К.М. Гуцунаев </w:t>
      </w:r>
    </w:p>
    <w:p w:rsidR="00A37D9A" w:rsidRPr="00217CFA" w:rsidRDefault="00A37D9A" w:rsidP="00DA221D">
      <w:pPr>
        <w:jc w:val="both"/>
        <w:rPr>
          <w:sz w:val="28"/>
          <w:szCs w:val="28"/>
        </w:rPr>
      </w:pPr>
      <w:r w:rsidRPr="00217CFA">
        <w:rPr>
          <w:spacing w:val="2"/>
          <w:sz w:val="28"/>
          <w:szCs w:val="28"/>
        </w:rPr>
        <w:t xml:space="preserve">                         </w:t>
      </w:r>
      <w:r w:rsidR="00DA221D">
        <w:rPr>
          <w:spacing w:val="2"/>
          <w:sz w:val="28"/>
          <w:szCs w:val="28"/>
        </w:rPr>
        <w:t xml:space="preserve">                       </w:t>
      </w:r>
    </w:p>
    <w:p w:rsidR="00A37D9A" w:rsidRPr="00217CFA" w:rsidRDefault="00A37D9A" w:rsidP="00A37D9A">
      <w:pPr>
        <w:ind w:firstLine="708"/>
        <w:jc w:val="both"/>
        <w:rPr>
          <w:sz w:val="28"/>
          <w:szCs w:val="28"/>
        </w:rPr>
      </w:pPr>
    </w:p>
    <w:p w:rsidR="00A37D9A" w:rsidRPr="00217CFA" w:rsidRDefault="00A37D9A" w:rsidP="00A37D9A">
      <w:pPr>
        <w:ind w:firstLine="708"/>
        <w:jc w:val="both"/>
        <w:rPr>
          <w:sz w:val="28"/>
          <w:szCs w:val="28"/>
        </w:rPr>
      </w:pPr>
    </w:p>
    <w:p w:rsidR="00A37D9A" w:rsidRPr="00217CFA" w:rsidRDefault="00A37D9A" w:rsidP="00A37D9A">
      <w:pPr>
        <w:ind w:firstLine="708"/>
        <w:jc w:val="both"/>
        <w:rPr>
          <w:sz w:val="28"/>
          <w:szCs w:val="28"/>
        </w:rPr>
      </w:pPr>
    </w:p>
    <w:p w:rsidR="00A37D9A" w:rsidRPr="00217CFA" w:rsidRDefault="00A37D9A" w:rsidP="00A37D9A">
      <w:pPr>
        <w:ind w:firstLine="708"/>
        <w:jc w:val="both"/>
        <w:rPr>
          <w:sz w:val="28"/>
          <w:szCs w:val="28"/>
        </w:rPr>
      </w:pPr>
    </w:p>
    <w:p w:rsidR="00A37D9A" w:rsidRPr="00217CFA" w:rsidRDefault="00A37D9A" w:rsidP="00A37D9A">
      <w:pPr>
        <w:ind w:firstLine="708"/>
        <w:jc w:val="both"/>
        <w:rPr>
          <w:sz w:val="28"/>
          <w:szCs w:val="28"/>
        </w:rPr>
      </w:pPr>
    </w:p>
    <w:p w:rsidR="00A37D9A" w:rsidRPr="00217CFA" w:rsidRDefault="00A37D9A" w:rsidP="00A37D9A">
      <w:pPr>
        <w:ind w:firstLine="708"/>
        <w:jc w:val="both"/>
        <w:rPr>
          <w:sz w:val="28"/>
          <w:szCs w:val="28"/>
        </w:rPr>
      </w:pPr>
    </w:p>
    <w:p w:rsidR="00A37D9A" w:rsidRPr="00217CFA" w:rsidRDefault="00A37D9A" w:rsidP="00A37D9A">
      <w:pPr>
        <w:ind w:firstLine="708"/>
        <w:jc w:val="both"/>
        <w:rPr>
          <w:sz w:val="28"/>
          <w:szCs w:val="28"/>
        </w:rPr>
      </w:pPr>
    </w:p>
    <w:p w:rsidR="00A37D9A" w:rsidRPr="00217CFA" w:rsidRDefault="00A37D9A" w:rsidP="00A37D9A">
      <w:pPr>
        <w:ind w:firstLine="708"/>
        <w:jc w:val="both"/>
        <w:rPr>
          <w:sz w:val="28"/>
          <w:szCs w:val="28"/>
        </w:rPr>
      </w:pPr>
    </w:p>
    <w:p w:rsidR="00A37D9A" w:rsidRPr="00217CFA" w:rsidRDefault="00A37D9A" w:rsidP="00A37D9A">
      <w:pPr>
        <w:ind w:firstLine="708"/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pStyle w:val="a5"/>
        <w:ind w:left="0"/>
        <w:jc w:val="both"/>
        <w:rPr>
          <w:sz w:val="28"/>
          <w:szCs w:val="28"/>
        </w:rPr>
      </w:pPr>
    </w:p>
    <w:p w:rsidR="00A37D9A" w:rsidRPr="00217CFA" w:rsidRDefault="00A37D9A" w:rsidP="00A37D9A">
      <w:pPr>
        <w:pStyle w:val="a5"/>
        <w:ind w:left="0"/>
        <w:jc w:val="both"/>
        <w:rPr>
          <w:sz w:val="28"/>
          <w:szCs w:val="28"/>
        </w:rPr>
      </w:pPr>
    </w:p>
    <w:p w:rsidR="00C7637A" w:rsidRDefault="00C7637A" w:rsidP="00A37D9A">
      <w:pPr>
        <w:pStyle w:val="a5"/>
        <w:ind w:left="0"/>
        <w:jc w:val="both"/>
        <w:rPr>
          <w:sz w:val="28"/>
          <w:szCs w:val="28"/>
        </w:rPr>
      </w:pPr>
    </w:p>
    <w:sectPr w:rsidR="00C7637A" w:rsidSect="005454F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3B986AC9"/>
    <w:multiLevelType w:val="hybridMultilevel"/>
    <w:tmpl w:val="196478FC"/>
    <w:lvl w:ilvl="0" w:tplc="658E6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6AD259BD"/>
    <w:multiLevelType w:val="hybridMultilevel"/>
    <w:tmpl w:val="5ACA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0"/>
    <w:rsid w:val="00003438"/>
    <w:rsid w:val="00017001"/>
    <w:rsid w:val="00027EE6"/>
    <w:rsid w:val="00040AFF"/>
    <w:rsid w:val="00094946"/>
    <w:rsid w:val="000B5DBE"/>
    <w:rsid w:val="000C44E9"/>
    <w:rsid w:val="000C7CB4"/>
    <w:rsid w:val="000E53FE"/>
    <w:rsid w:val="00123EFC"/>
    <w:rsid w:val="0012421A"/>
    <w:rsid w:val="001767B3"/>
    <w:rsid w:val="001F3474"/>
    <w:rsid w:val="001F4D4A"/>
    <w:rsid w:val="00217714"/>
    <w:rsid w:val="00234ED6"/>
    <w:rsid w:val="00236A74"/>
    <w:rsid w:val="002A1A2A"/>
    <w:rsid w:val="002A3835"/>
    <w:rsid w:val="002C75DE"/>
    <w:rsid w:val="002D1FB0"/>
    <w:rsid w:val="002D2362"/>
    <w:rsid w:val="00311A32"/>
    <w:rsid w:val="00337E47"/>
    <w:rsid w:val="00346C63"/>
    <w:rsid w:val="00373762"/>
    <w:rsid w:val="00383416"/>
    <w:rsid w:val="003C1187"/>
    <w:rsid w:val="003E4C5D"/>
    <w:rsid w:val="00423BCE"/>
    <w:rsid w:val="00427319"/>
    <w:rsid w:val="00436F24"/>
    <w:rsid w:val="00446881"/>
    <w:rsid w:val="0046504C"/>
    <w:rsid w:val="00472B67"/>
    <w:rsid w:val="00474CCB"/>
    <w:rsid w:val="004B5FB2"/>
    <w:rsid w:val="004C1E7E"/>
    <w:rsid w:val="004E5796"/>
    <w:rsid w:val="004F2C1E"/>
    <w:rsid w:val="004F7D22"/>
    <w:rsid w:val="00500A86"/>
    <w:rsid w:val="005336D7"/>
    <w:rsid w:val="005454FF"/>
    <w:rsid w:val="00582AFB"/>
    <w:rsid w:val="00590480"/>
    <w:rsid w:val="005A059C"/>
    <w:rsid w:val="005B3BCD"/>
    <w:rsid w:val="005E4320"/>
    <w:rsid w:val="006020A4"/>
    <w:rsid w:val="00604815"/>
    <w:rsid w:val="00623E67"/>
    <w:rsid w:val="00707DCD"/>
    <w:rsid w:val="00737CE2"/>
    <w:rsid w:val="007A2324"/>
    <w:rsid w:val="007A4091"/>
    <w:rsid w:val="007B5D49"/>
    <w:rsid w:val="007D2770"/>
    <w:rsid w:val="007D2E0C"/>
    <w:rsid w:val="007E6DEB"/>
    <w:rsid w:val="007F73DD"/>
    <w:rsid w:val="00840175"/>
    <w:rsid w:val="0087421B"/>
    <w:rsid w:val="0088617E"/>
    <w:rsid w:val="008E395F"/>
    <w:rsid w:val="008E41D0"/>
    <w:rsid w:val="008F0624"/>
    <w:rsid w:val="008F545F"/>
    <w:rsid w:val="00902C77"/>
    <w:rsid w:val="00936A4D"/>
    <w:rsid w:val="009958D3"/>
    <w:rsid w:val="009A1C86"/>
    <w:rsid w:val="009C3B4D"/>
    <w:rsid w:val="009F7722"/>
    <w:rsid w:val="00A37D9A"/>
    <w:rsid w:val="00A40381"/>
    <w:rsid w:val="00A63B25"/>
    <w:rsid w:val="00A704D4"/>
    <w:rsid w:val="00B003B2"/>
    <w:rsid w:val="00B41B33"/>
    <w:rsid w:val="00B4227F"/>
    <w:rsid w:val="00B727F5"/>
    <w:rsid w:val="00B771B1"/>
    <w:rsid w:val="00B94D9C"/>
    <w:rsid w:val="00BA13F1"/>
    <w:rsid w:val="00BB4AC4"/>
    <w:rsid w:val="00BC504C"/>
    <w:rsid w:val="00BD1433"/>
    <w:rsid w:val="00BD1809"/>
    <w:rsid w:val="00BD6BC6"/>
    <w:rsid w:val="00BD7F35"/>
    <w:rsid w:val="00BF58CE"/>
    <w:rsid w:val="00C15D4F"/>
    <w:rsid w:val="00C31B08"/>
    <w:rsid w:val="00C331BC"/>
    <w:rsid w:val="00C630D1"/>
    <w:rsid w:val="00C7637A"/>
    <w:rsid w:val="00C86806"/>
    <w:rsid w:val="00CB6A62"/>
    <w:rsid w:val="00CC36B7"/>
    <w:rsid w:val="00D52FD6"/>
    <w:rsid w:val="00D55709"/>
    <w:rsid w:val="00D56413"/>
    <w:rsid w:val="00D8773C"/>
    <w:rsid w:val="00DA221D"/>
    <w:rsid w:val="00DA45EA"/>
    <w:rsid w:val="00DF51CC"/>
    <w:rsid w:val="00DF59D4"/>
    <w:rsid w:val="00E20DA6"/>
    <w:rsid w:val="00E83DE0"/>
    <w:rsid w:val="00E901D0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720F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4242B"/>
  <w15:docId w15:val="{BDF1B4DA-5566-4588-AC56-2733F8C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table" w:styleId="ab">
    <w:name w:val="Table Grid"/>
    <w:basedOn w:val="a1"/>
    <w:uiPriority w:val="59"/>
    <w:locked/>
    <w:rsid w:val="00A37D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sira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15</cp:revision>
  <cp:lastPrinted>2020-12-03T09:53:00Z</cp:lastPrinted>
  <dcterms:created xsi:type="dcterms:W3CDTF">2020-12-21T13:13:00Z</dcterms:created>
  <dcterms:modified xsi:type="dcterms:W3CDTF">2021-11-26T08:46:00Z</dcterms:modified>
</cp:coreProperties>
</file>